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Web Congrès Douance : Regards Pluriels sur le Haut Potentiel 2019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Dossier de candidature orateur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Nous vous remercions pour l’intérêt que vous portez à l’initiative “Congrès Douance : Regards Pluriels sur le Haut Potentiel”.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Pour l’édition 2019, nous faisons appel aux candidatures pour une partie des interviews. Nous avons à cœur de diffuser des interviews en lien avec les attentes des participants et avec des professionnels reconnus dans leurs domaines.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Attention de bien veiller à nous proposer un thème orienté solutions et uniquement pour les adultes. Nous recherchons des orateurs avec un niveau d’expertise confirmé.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Merci déjà pour le temps que vous consacrez à ce dossier de candidature.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Nous clôturerons les candidatures en date du mardi </w:t>
      </w:r>
      <w:r w:rsidDel="00000000" w:rsidR="00000000" w:rsidRPr="00000000">
        <w:rPr>
          <w:b w:val="1"/>
          <w:u w:val="single"/>
          <w:rtl w:val="0"/>
        </w:rPr>
        <w:t xml:space="preserve">30 avril 2019 à midi.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Nous reviendrons vers vous au plus tard le </w:t>
      </w:r>
      <w:r w:rsidDel="00000000" w:rsidR="00000000" w:rsidRPr="00000000">
        <w:rPr>
          <w:b w:val="1"/>
          <w:u w:val="single"/>
          <w:rtl w:val="0"/>
        </w:rPr>
        <w:t xml:space="preserve">15 juin 2019</w:t>
      </w:r>
      <w:r w:rsidDel="00000000" w:rsidR="00000000" w:rsidRPr="00000000">
        <w:rPr>
          <w:rtl w:val="0"/>
        </w:rPr>
        <w:t xml:space="preserve"> pour vous annoncer le résultat.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Merci de nous envoyer </w:t>
      </w:r>
      <w:r w:rsidDel="00000000" w:rsidR="00000000" w:rsidRPr="00000000">
        <w:rPr>
          <w:b w:val="1"/>
          <w:highlight w:val="yellow"/>
          <w:rtl w:val="0"/>
        </w:rPr>
        <w:t xml:space="preserve">votre candidature complète</w:t>
      </w:r>
      <w:r w:rsidDel="00000000" w:rsidR="00000000" w:rsidRPr="00000000">
        <w:rPr>
          <w:rtl w:val="0"/>
        </w:rPr>
        <w:t xml:space="preserve"> avec les annexes demandées svp à 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contact@congres-douance.com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document sous format pdf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CV (ou votre profil linkedin à nous communiquer)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Tout document que vous jugerez utile de joindre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Nathalie Alsteen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Nom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Prénom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 :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Votre photo (en petit format svp) :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Adresse professionnelle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Rue : </w:t>
        <w:tab/>
        <w:tab/>
        <w:tab/>
        <w:tab/>
        <w:tab/>
        <w:tab/>
        <w:tab/>
        <w:tab/>
        <w:t xml:space="preserve">N° : </w:t>
        <w:tab/>
        <w:tab/>
        <w:t xml:space="preserve">Bte 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Code postal : </w:t>
        <w:tab/>
        <w:tab/>
        <w:tab/>
        <w:tab/>
        <w:tab/>
        <w:t xml:space="preserve">Ville : </w:t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Pays 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Numéro de tel 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Adresse e-mail 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Votre visibilité sur internet 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Site internet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Blog 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Profil Facebook :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Page Facebook :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Groupe Facebook :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Linkedin :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 :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: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Chaine Youtube </w:t>
      </w:r>
    </w:p>
    <w:p w:rsidR="00000000" w:rsidDel="00000000" w:rsidP="00000000" w:rsidRDefault="00000000" w:rsidRPr="00000000" w14:paraId="0000003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Autre (publications, interventions, etc …)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Quel est votre domaine d’expertise ?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Depuis combien de temps, êtes-vous considéré comme expert dans ce domaine ? 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Qu’est-ce qui vous fait dire que le public vous reconnaît en tant qu’expert dans ce domaine 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Selon vous, en quoi votre expertise a-t-elle un intérêt dans le Congrès Douance - Regards Pluriels sur le Haut Potentiel » </w:t>
      </w:r>
      <w:r w:rsidDel="00000000" w:rsidR="00000000" w:rsidRPr="00000000">
        <w:rPr>
          <w:rtl w:val="0"/>
        </w:rPr>
        <w:t xml:space="preserve">(si votre expertise est autre que la douance).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 votre expertise est en lien avec la douance, quels sont les thèmes pour lesquels vous êtes plus particulièrement connu(e) ?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u w:val="single"/>
          <w:rtl w:val="0"/>
        </w:rPr>
        <w:t xml:space="preserve">Quelles sont les initiatives mises en place pour mettre en lumière votre expertise ?</w:t>
      </w:r>
      <w:r w:rsidDel="00000000" w:rsidR="00000000" w:rsidRPr="00000000">
        <w:rPr>
          <w:rtl w:val="0"/>
        </w:rPr>
        <w:t xml:space="preserve"> (Conférences, livres, groupement, etc …)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Quel(s) thème(s) souhaitez-vous proposer aux participants ?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Soyez précis, nous attendons : un titre, un contenu (10 lignes max) et les objectifs rencontrés par les participants à votre intervention.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 pourriez-vous concrètement apporter aux participants à travers votre intervention (soyez le plus concret possible) ? 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Quelle est votre motivation à participer au congrès en tant qu’orateur ?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Etes-vous concerné par la douance ? (Haut-Potentiel / surdoué)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◻ Oui ◻ Non ◻ Je ne sais pas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Avez-vous passé un bilan pour valider votre douance ?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Si oui avec quel psychologue/organisme ?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◻ Bilan a confirmé le HPI   ◻ Bilan n’a pas confirmé le HPI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 :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Chaque année nous mettons à disposition des orateurs des éléments de communication à diffuser (vous n’avez donc pas à vous occuper de cette partie). De votre côté, qu’êtes-vous en mesure de proposer pour diffuser ces éléments et faire connaître votre intervention et le congrès virtuel 2019 ? Merci de détailler.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Avez-vous une liste de personnes abonnées à une newsletter ?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◻ Oui (Nombre ? ……)   ◻ Non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Avantages pour les participants :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Les orateurs s’engagent à offrir un cadeau aux participants sous forme de bonus pour les personnes qui achètent un pack Potentiel 2019. Cela doit être un cadeau intemporel et doit être accessible en ligne / idéalement associé au thème de votre interview. Il est exclusif au Congrès Douance. </w:t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 pouvez-vous proposer ?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Avez-vous déjà suivi un précédent congrès douance ? </w:t>
      </w:r>
    </w:p>
    <w:p w:rsidR="00000000" w:rsidDel="00000000" w:rsidP="00000000" w:rsidRDefault="00000000" w:rsidRPr="00000000" w14:paraId="0000009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Comment avez-vous eu connaissance de cet appel à candidature ?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Merci beaucoup ! </w:t>
      </w:r>
    </w:p>
    <w:sectPr>
      <w:footerReference r:id="rId7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Candidature orateur au </w:t>
    </w:r>
    <w:r w:rsidDel="00000000" w:rsidR="00000000" w:rsidRPr="00000000">
      <w:rPr>
        <w:sz w:val="20"/>
        <w:szCs w:val="20"/>
        <w:rtl w:val="0"/>
      </w:rPr>
      <w:t xml:space="preserve">“ Cong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rès </w:t>
    </w:r>
    <w:r w:rsidDel="00000000" w:rsidR="00000000" w:rsidRPr="00000000">
      <w:rPr>
        <w:sz w:val="20"/>
        <w:szCs w:val="20"/>
        <w:rtl w:val="0"/>
      </w:rPr>
      <w:t xml:space="preserve"> Douance 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Regards Pluriels sur </w:t>
    </w:r>
    <w:r w:rsidDel="00000000" w:rsidR="00000000" w:rsidRPr="00000000">
      <w:rPr>
        <w:sz w:val="20"/>
        <w:szCs w:val="20"/>
        <w:rtl w:val="0"/>
      </w:rPr>
      <w:t xml:space="preserve">le Haut Potentiel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</w:t>
    </w:r>
    <w:r w:rsidDel="00000000" w:rsidR="00000000" w:rsidRPr="00000000">
      <w:rPr>
        <w:sz w:val="20"/>
        <w:szCs w:val="20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@congres-douance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